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6CDEE" w14:textId="76A6EF23" w:rsidR="00DF5129" w:rsidRDefault="00DF5129" w:rsidP="00DF5129">
      <w:pPr>
        <w:jc w:val="center"/>
        <w:rPr>
          <w:vertAlign w:val="subscript"/>
        </w:rPr>
      </w:pPr>
    </w:p>
    <w:p w14:paraId="7D30FD15" w14:textId="5B6A1A12" w:rsidR="00DF5129" w:rsidRDefault="00DF5129" w:rsidP="00DF5129">
      <w:pPr>
        <w:jc w:val="center"/>
        <w:rPr>
          <w:vertAlign w:val="subscript"/>
        </w:rPr>
      </w:pPr>
    </w:p>
    <w:p w14:paraId="1076FFBB" w14:textId="403D5E95" w:rsidR="00DF5129" w:rsidRDefault="00DF5129" w:rsidP="00DF5129">
      <w:pPr>
        <w:jc w:val="center"/>
        <w:rPr>
          <w:vertAlign w:val="subscript"/>
        </w:rPr>
      </w:pPr>
    </w:p>
    <w:p w14:paraId="0D625612" w14:textId="108C9F26" w:rsidR="00DF5129" w:rsidRDefault="00DF5129" w:rsidP="00DF5129">
      <w:pPr>
        <w:jc w:val="center"/>
        <w:rPr>
          <w:vertAlign w:val="subscript"/>
        </w:rPr>
      </w:pPr>
    </w:p>
    <w:p w14:paraId="7DC22787" w14:textId="1C736520" w:rsidR="00DF5129" w:rsidRDefault="00DF5129" w:rsidP="00DF5129">
      <w:pPr>
        <w:jc w:val="center"/>
        <w:rPr>
          <w:vertAlign w:val="subscript"/>
        </w:rPr>
      </w:pPr>
    </w:p>
    <w:p w14:paraId="11FB3280" w14:textId="6CCD22FA" w:rsidR="00DF5129" w:rsidRDefault="00DF5129" w:rsidP="00DF5129">
      <w:pPr>
        <w:jc w:val="center"/>
        <w:rPr>
          <w:vertAlign w:val="subscript"/>
        </w:rPr>
      </w:pPr>
    </w:p>
    <w:p w14:paraId="14C3BFCB" w14:textId="34A182AC" w:rsidR="00DF5129" w:rsidRPr="00DF5129" w:rsidRDefault="00DF5129" w:rsidP="00DF5129">
      <w:pPr>
        <w:jc w:val="center"/>
        <w:rPr>
          <w:sz w:val="40"/>
          <w:szCs w:val="40"/>
          <w:vertAlign w:val="subscript"/>
        </w:rPr>
      </w:pPr>
    </w:p>
    <w:p w14:paraId="79646732" w14:textId="77777777" w:rsidR="00DF5129" w:rsidRDefault="00DF5129" w:rsidP="00DF5129">
      <w:pPr>
        <w:jc w:val="center"/>
        <w:rPr>
          <w:sz w:val="40"/>
          <w:szCs w:val="40"/>
          <w:vertAlign w:val="subscript"/>
        </w:rPr>
      </w:pPr>
    </w:p>
    <w:p w14:paraId="420CF055" w14:textId="77777777" w:rsidR="00DF5129" w:rsidRDefault="00DF5129" w:rsidP="00DF5129">
      <w:pPr>
        <w:jc w:val="center"/>
        <w:rPr>
          <w:sz w:val="40"/>
          <w:szCs w:val="40"/>
          <w:vertAlign w:val="subscript"/>
        </w:rPr>
      </w:pPr>
    </w:p>
    <w:p w14:paraId="36C8CCC5" w14:textId="77777777" w:rsidR="00DF5129" w:rsidRDefault="00DF5129" w:rsidP="00DF5129">
      <w:pPr>
        <w:jc w:val="center"/>
        <w:rPr>
          <w:sz w:val="40"/>
          <w:szCs w:val="40"/>
          <w:vertAlign w:val="subscript"/>
        </w:rPr>
      </w:pPr>
    </w:p>
    <w:p w14:paraId="38B14408" w14:textId="77777777" w:rsidR="00DF5129" w:rsidRDefault="00DF5129" w:rsidP="00DF5129">
      <w:pPr>
        <w:jc w:val="center"/>
        <w:rPr>
          <w:sz w:val="40"/>
          <w:szCs w:val="40"/>
          <w:vertAlign w:val="subscript"/>
        </w:rPr>
      </w:pPr>
    </w:p>
    <w:p w14:paraId="24F7FF58" w14:textId="77777777" w:rsidR="00DF5129" w:rsidRDefault="00DF5129" w:rsidP="00DF5129">
      <w:pPr>
        <w:jc w:val="center"/>
        <w:rPr>
          <w:sz w:val="40"/>
          <w:szCs w:val="40"/>
          <w:vertAlign w:val="subscript"/>
        </w:rPr>
      </w:pPr>
    </w:p>
    <w:p w14:paraId="2BC1231C" w14:textId="77777777" w:rsidR="00DF5129" w:rsidRDefault="00DF5129" w:rsidP="00DF5129">
      <w:pPr>
        <w:jc w:val="center"/>
        <w:rPr>
          <w:sz w:val="40"/>
          <w:szCs w:val="40"/>
          <w:vertAlign w:val="subscript"/>
        </w:rPr>
      </w:pPr>
    </w:p>
    <w:p w14:paraId="331ED59B" w14:textId="590B90DC" w:rsidR="00DF5129" w:rsidRPr="00DF5129" w:rsidRDefault="00DF5129" w:rsidP="00DF5129">
      <w:pPr>
        <w:jc w:val="center"/>
        <w:rPr>
          <w:sz w:val="40"/>
          <w:szCs w:val="40"/>
          <w:vertAlign w:val="subscript"/>
        </w:rPr>
      </w:pPr>
      <w:r w:rsidRPr="00DF5129">
        <w:rPr>
          <w:sz w:val="40"/>
          <w:szCs w:val="40"/>
          <w:vertAlign w:val="subscript"/>
        </w:rPr>
        <w:t>Numerical Analysis</w:t>
      </w:r>
    </w:p>
    <w:p w14:paraId="092CC995" w14:textId="3E296061" w:rsidR="00DF5129" w:rsidRPr="00DF5129" w:rsidRDefault="00DF5129" w:rsidP="00DF5129">
      <w:pPr>
        <w:jc w:val="center"/>
        <w:rPr>
          <w:sz w:val="40"/>
          <w:szCs w:val="40"/>
          <w:vertAlign w:val="subscript"/>
        </w:rPr>
      </w:pPr>
      <w:r w:rsidRPr="00DF5129">
        <w:rPr>
          <w:sz w:val="40"/>
          <w:szCs w:val="40"/>
          <w:vertAlign w:val="subscript"/>
        </w:rPr>
        <w:t>HW3</w:t>
      </w:r>
    </w:p>
    <w:p w14:paraId="54633F08" w14:textId="3FD55545" w:rsidR="00DF5129" w:rsidRPr="00DF5129" w:rsidRDefault="00DF5129" w:rsidP="00DF5129">
      <w:pPr>
        <w:jc w:val="center"/>
        <w:rPr>
          <w:sz w:val="40"/>
          <w:szCs w:val="40"/>
          <w:vertAlign w:val="subscript"/>
          <w:lang w:val="en-US" w:eastAsia="zh-TW"/>
        </w:rPr>
      </w:pPr>
      <w:r w:rsidRPr="00DF5129">
        <w:rPr>
          <w:sz w:val="40"/>
          <w:szCs w:val="40"/>
          <w:vertAlign w:val="subscript"/>
        </w:rPr>
        <w:t>Name: Leung Ko Tsun(</w:t>
      </w:r>
      <w:r w:rsidRPr="00DF5129">
        <w:rPr>
          <w:rFonts w:hint="eastAsia"/>
          <w:sz w:val="40"/>
          <w:szCs w:val="40"/>
          <w:vertAlign w:val="subscript"/>
          <w:lang w:eastAsia="zh-TW"/>
        </w:rPr>
        <w:t>梁高浚</w:t>
      </w:r>
      <w:r w:rsidRPr="00DF5129">
        <w:rPr>
          <w:sz w:val="40"/>
          <w:szCs w:val="40"/>
          <w:vertAlign w:val="subscript"/>
          <w:lang w:val="en-US" w:eastAsia="zh-TW"/>
        </w:rPr>
        <w:t>)</w:t>
      </w:r>
    </w:p>
    <w:p w14:paraId="76351B91" w14:textId="4769F345" w:rsidR="00DF5129" w:rsidRPr="00DF5129" w:rsidRDefault="00DF5129" w:rsidP="00DF5129">
      <w:pPr>
        <w:jc w:val="center"/>
        <w:rPr>
          <w:sz w:val="40"/>
          <w:szCs w:val="40"/>
          <w:vertAlign w:val="subscript"/>
          <w:lang w:val="en-US" w:eastAsia="zh-TW"/>
        </w:rPr>
      </w:pPr>
      <w:r w:rsidRPr="00DF5129">
        <w:rPr>
          <w:sz w:val="40"/>
          <w:szCs w:val="40"/>
          <w:vertAlign w:val="subscript"/>
          <w:lang w:val="en-US" w:eastAsia="zh-TW"/>
        </w:rPr>
        <w:t>SID: T10902303</w:t>
      </w:r>
    </w:p>
    <w:p w14:paraId="4CCFD2A3" w14:textId="77777777" w:rsidR="00DF5129" w:rsidRDefault="00DF5129" w:rsidP="00DA53C8">
      <w:pPr>
        <w:rPr>
          <w:vertAlign w:val="subscript"/>
        </w:rPr>
      </w:pPr>
      <w:r>
        <w:rPr>
          <w:noProof/>
          <w:vertAlign w:val="subscript"/>
        </w:rPr>
        <w:lastRenderedPageBreak/>
        <w:drawing>
          <wp:inline distT="0" distB="0" distL="0" distR="0" wp14:anchorId="4BCD8D2F" wp14:editId="1AB868A0">
            <wp:extent cx="7363192" cy="5522802"/>
            <wp:effectExtent l="5715" t="0" r="0" b="0"/>
            <wp:docPr id="2" name="Picture 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ext&#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rot="5400000">
                      <a:off x="0" y="0"/>
                      <a:ext cx="7382013" cy="5536919"/>
                    </a:xfrm>
                    <a:prstGeom prst="rect">
                      <a:avLst/>
                    </a:prstGeom>
                  </pic:spPr>
                </pic:pic>
              </a:graphicData>
            </a:graphic>
          </wp:inline>
        </w:drawing>
      </w:r>
      <w:r>
        <w:rPr>
          <w:noProof/>
          <w:vertAlign w:val="subscript"/>
        </w:rPr>
        <w:lastRenderedPageBreak/>
        <w:drawing>
          <wp:inline distT="0" distB="0" distL="0" distR="0" wp14:anchorId="6A5F4132" wp14:editId="6A98C5C6">
            <wp:extent cx="7147656" cy="5361138"/>
            <wp:effectExtent l="4445"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7159367" cy="5369922"/>
                    </a:xfrm>
                    <a:prstGeom prst="rect">
                      <a:avLst/>
                    </a:prstGeom>
                  </pic:spPr>
                </pic:pic>
              </a:graphicData>
            </a:graphic>
          </wp:inline>
        </w:drawing>
      </w:r>
      <w:r>
        <w:rPr>
          <w:noProof/>
          <w:vertAlign w:val="subscript"/>
        </w:rPr>
        <w:lastRenderedPageBreak/>
        <w:drawing>
          <wp:inline distT="0" distB="0" distL="0" distR="0" wp14:anchorId="3D7AC79B" wp14:editId="1FAFE2E2">
            <wp:extent cx="5731510" cy="4298950"/>
            <wp:effectExtent l="0" t="0" r="0" b="635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vertAlign w:val="subscript"/>
        </w:rPr>
        <w:lastRenderedPageBreak/>
        <w:drawing>
          <wp:inline distT="0" distB="0" distL="0" distR="0" wp14:anchorId="3D28AF8F" wp14:editId="28CA6E56">
            <wp:extent cx="7489863" cy="5617812"/>
            <wp:effectExtent l="0" t="3492" r="0" b="0"/>
            <wp:docPr id="5" name="Picture 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ece of paper with writing on it&#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514396" cy="5636213"/>
                    </a:xfrm>
                    <a:prstGeom prst="rect">
                      <a:avLst/>
                    </a:prstGeom>
                  </pic:spPr>
                </pic:pic>
              </a:graphicData>
            </a:graphic>
          </wp:inline>
        </w:drawing>
      </w:r>
      <w:r>
        <w:rPr>
          <w:noProof/>
          <w:vertAlign w:val="subscript"/>
        </w:rPr>
        <w:lastRenderedPageBreak/>
        <w:drawing>
          <wp:inline distT="0" distB="0" distL="0" distR="0" wp14:anchorId="6A15C2BA" wp14:editId="4C440227">
            <wp:extent cx="7447087" cy="5585728"/>
            <wp:effectExtent l="3493"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7467294" cy="5600885"/>
                    </a:xfrm>
                    <a:prstGeom prst="rect">
                      <a:avLst/>
                    </a:prstGeom>
                  </pic:spPr>
                </pic:pic>
              </a:graphicData>
            </a:graphic>
          </wp:inline>
        </w:drawing>
      </w:r>
    </w:p>
    <w:p w14:paraId="4977467E" w14:textId="3C4B907F" w:rsidR="004D6963" w:rsidRDefault="00DF5129">
      <w:pPr>
        <w:rPr>
          <w:vertAlign w:val="subscript"/>
        </w:rPr>
      </w:pPr>
      <w:r>
        <w:rPr>
          <w:vertAlign w:val="subscript"/>
        </w:rPr>
        <w:t>I have tried several functions using the 3rd order finite difference formula</w:t>
      </w:r>
      <w:r w:rsidR="004D6963">
        <w:rPr>
          <w:vertAlign w:val="subscript"/>
        </w:rPr>
        <w:t>, and calculated the average errors over selecting a different h.</w:t>
      </w:r>
    </w:p>
    <w:p w14:paraId="39F33247" w14:textId="33A16C0E" w:rsidR="004D6963" w:rsidRDefault="004D6963">
      <w:pPr>
        <w:rPr>
          <w:vertAlign w:val="subscript"/>
        </w:rPr>
      </w:pPr>
      <w:r>
        <w:rPr>
          <w:vertAlign w:val="subscript"/>
        </w:rPr>
        <w:t>1. f(x) = sin(x), f’’’(x) = -cos(x)</w:t>
      </w:r>
    </w:p>
    <w:p w14:paraId="52BB3764" w14:textId="099EA876" w:rsidR="004D6963" w:rsidRDefault="001F20B9">
      <w:pPr>
        <w:rPr>
          <w:vertAlign w:val="subscript"/>
        </w:rPr>
      </w:pPr>
      <w:r>
        <w:rPr>
          <w:noProof/>
          <w:vertAlign w:val="subscript"/>
        </w:rPr>
        <w:lastRenderedPageBreak/>
        <w:drawing>
          <wp:inline distT="0" distB="0" distL="0" distR="0" wp14:anchorId="26B1688C" wp14:editId="70C33177">
            <wp:extent cx="3432757" cy="2574758"/>
            <wp:effectExtent l="0" t="0" r="0" b="381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441759" cy="2581510"/>
                    </a:xfrm>
                    <a:prstGeom prst="rect">
                      <a:avLst/>
                    </a:prstGeom>
                  </pic:spPr>
                </pic:pic>
              </a:graphicData>
            </a:graphic>
          </wp:inline>
        </w:drawing>
      </w:r>
    </w:p>
    <w:p w14:paraId="288EB6AD" w14:textId="1782E091" w:rsidR="004D6963" w:rsidRDefault="004D6963">
      <w:pPr>
        <w:rPr>
          <w:vertAlign w:val="subscript"/>
        </w:rPr>
      </w:pPr>
      <w:r>
        <w:rPr>
          <w:vertAlign w:val="subscript"/>
        </w:rPr>
        <w:t xml:space="preserve">We can see that the </w:t>
      </w:r>
      <w:r w:rsidR="001F20B9">
        <w:rPr>
          <w:vertAlign w:val="subscript"/>
        </w:rPr>
        <w:t xml:space="preserve">truncation </w:t>
      </w:r>
      <w:r>
        <w:rPr>
          <w:vertAlign w:val="subscript"/>
        </w:rPr>
        <w:t xml:space="preserve">errors accumulate when h is larger. </w:t>
      </w:r>
      <w:r w:rsidR="00163F1C">
        <w:rPr>
          <w:vertAlign w:val="subscript"/>
        </w:rPr>
        <w:t xml:space="preserve">However, </w:t>
      </w:r>
      <w:r w:rsidR="001F20B9">
        <w:rPr>
          <w:vertAlign w:val="subscript"/>
        </w:rPr>
        <w:t>as I only adopted a relatively large fixed interval(0.01) to draw the above graph due to computational limit, the effect of rounding error cannot be shown using my computer. Normally, the total error should occur as an open-upward curve, and an optimal h can be found.</w:t>
      </w:r>
    </w:p>
    <w:p w14:paraId="53C64EEB" w14:textId="00C91B07" w:rsidR="001F20B9" w:rsidRDefault="001F20B9">
      <w:pPr>
        <w:rPr>
          <w:noProof/>
          <w:vertAlign w:val="subscript"/>
        </w:rPr>
      </w:pPr>
      <w:r>
        <w:rPr>
          <w:vertAlign w:val="subscript"/>
        </w:rPr>
        <w:t xml:space="preserve">2. f(x) </w:t>
      </w:r>
      <w:r>
        <w:rPr>
          <w:noProof/>
          <w:vertAlign w:val="subscript"/>
        </w:rPr>
        <w:t>= exp(x), f’’’(x) = exp(x)</w:t>
      </w:r>
    </w:p>
    <w:p w14:paraId="12EDEA1A" w14:textId="3E1E9F5B" w:rsidR="001F20B9" w:rsidRDefault="001F20B9">
      <w:pPr>
        <w:rPr>
          <w:vertAlign w:val="subscript"/>
        </w:rPr>
      </w:pPr>
      <w:r>
        <w:rPr>
          <w:noProof/>
          <w:vertAlign w:val="subscript"/>
        </w:rPr>
        <w:drawing>
          <wp:inline distT="0" distB="0" distL="0" distR="0" wp14:anchorId="36C135D7" wp14:editId="7B6CD298">
            <wp:extent cx="4018547" cy="3014133"/>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29598" cy="3022422"/>
                    </a:xfrm>
                    <a:prstGeom prst="rect">
                      <a:avLst/>
                    </a:prstGeom>
                  </pic:spPr>
                </pic:pic>
              </a:graphicData>
            </a:graphic>
          </wp:inline>
        </w:drawing>
      </w:r>
    </w:p>
    <w:p w14:paraId="37D4284C" w14:textId="6DC54175" w:rsidR="001F20B9" w:rsidRDefault="001F20B9">
      <w:pPr>
        <w:rPr>
          <w:vertAlign w:val="subscript"/>
        </w:rPr>
      </w:pPr>
      <w:r>
        <w:rPr>
          <w:vertAlign w:val="subscript"/>
        </w:rPr>
        <w:t>Similar behaviour can be observed.</w:t>
      </w:r>
    </w:p>
    <w:p w14:paraId="436D251B" w14:textId="77777777" w:rsidR="001F20B9" w:rsidRDefault="001F20B9">
      <w:pPr>
        <w:rPr>
          <w:vertAlign w:val="subscript"/>
        </w:rPr>
      </w:pPr>
    </w:p>
    <w:p w14:paraId="66835FCB" w14:textId="77777777" w:rsidR="001F20B9" w:rsidRDefault="00DF5129" w:rsidP="00DA53C8">
      <w:pPr>
        <w:rPr>
          <w:vertAlign w:val="subscript"/>
        </w:rPr>
      </w:pPr>
      <w:r>
        <w:rPr>
          <w:noProof/>
          <w:vertAlign w:val="subscript"/>
        </w:rPr>
        <w:lastRenderedPageBreak/>
        <w:drawing>
          <wp:inline distT="0" distB="0" distL="0" distR="0" wp14:anchorId="6866850A" wp14:editId="6D649E45">
            <wp:extent cx="7319471" cy="5490009"/>
            <wp:effectExtent l="317" t="0" r="0" b="0"/>
            <wp:docPr id="7" name="Picture 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whiteboar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7343704" cy="5508185"/>
                    </a:xfrm>
                    <a:prstGeom prst="rect">
                      <a:avLst/>
                    </a:prstGeom>
                  </pic:spPr>
                </pic:pic>
              </a:graphicData>
            </a:graphic>
          </wp:inline>
        </w:drawing>
      </w:r>
      <w:r>
        <w:rPr>
          <w:noProof/>
          <w:vertAlign w:val="subscript"/>
        </w:rPr>
        <w:lastRenderedPageBreak/>
        <w:drawing>
          <wp:inline distT="0" distB="0" distL="0" distR="0" wp14:anchorId="0CDA3AC9" wp14:editId="2B5F3899">
            <wp:extent cx="7382923" cy="5537601"/>
            <wp:effectExtent l="0" t="4445" r="4445" b="4445"/>
            <wp:docPr id="8" name="Picture 8"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whiteboard with writing on i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7394236" cy="5546087"/>
                    </a:xfrm>
                    <a:prstGeom prst="rect">
                      <a:avLst/>
                    </a:prstGeom>
                  </pic:spPr>
                </pic:pic>
              </a:graphicData>
            </a:graphic>
          </wp:inline>
        </w:drawing>
      </w:r>
    </w:p>
    <w:p w14:paraId="64467598" w14:textId="73FFDEDD" w:rsidR="001F20B9" w:rsidRDefault="001F20B9">
      <w:pPr>
        <w:rPr>
          <w:vertAlign w:val="subscript"/>
        </w:rPr>
      </w:pPr>
      <w:r>
        <w:rPr>
          <w:vertAlign w:val="subscript"/>
        </w:rPr>
        <w:t>Phase portrait:</w:t>
      </w:r>
    </w:p>
    <w:p w14:paraId="43C9187D" w14:textId="14E0DE9B" w:rsidR="001F20B9" w:rsidRDefault="001F20B9">
      <w:pPr>
        <w:rPr>
          <w:vertAlign w:val="subscript"/>
        </w:rPr>
      </w:pPr>
    </w:p>
    <w:p w14:paraId="3D4961EC" w14:textId="6AE988EC" w:rsidR="001F20B9" w:rsidRDefault="00072928">
      <w:pPr>
        <w:rPr>
          <w:vertAlign w:val="subscript"/>
        </w:rPr>
      </w:pPr>
      <w:r>
        <w:rPr>
          <w:noProof/>
          <w:vertAlign w:val="subscript"/>
        </w:rPr>
        <w:lastRenderedPageBreak/>
        <w:drawing>
          <wp:inline distT="0" distB="0" distL="0" distR="0" wp14:anchorId="3FEA3B72" wp14:editId="25AFF8D3">
            <wp:extent cx="5731510" cy="4298950"/>
            <wp:effectExtent l="0" t="0" r="0" b="635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C36B082" w14:textId="43C29CF6" w:rsidR="00072928" w:rsidRDefault="00072928">
      <w:pPr>
        <w:rPr>
          <w:vertAlign w:val="subscript"/>
        </w:rPr>
      </w:pPr>
      <w:r>
        <w:rPr>
          <w:vertAlign w:val="subscript"/>
        </w:rPr>
        <w:t>So, we can observe that the contour lines around those three fixed points ((-1,0), (0,0), (1,0)), are greater than 0. So that the vetor field on the contour is always directed inward, meaning that the point starting within the contour will stay in that contour forever. Thus it is globally stable.</w:t>
      </w:r>
    </w:p>
    <w:p w14:paraId="54FBE231" w14:textId="58FED89E" w:rsidR="001F20B9" w:rsidRDefault="00DF5129" w:rsidP="00DA53C8">
      <w:pPr>
        <w:rPr>
          <w:vertAlign w:val="subscript"/>
        </w:rPr>
      </w:pPr>
      <w:r>
        <w:rPr>
          <w:noProof/>
          <w:vertAlign w:val="subscript"/>
        </w:rPr>
        <w:lastRenderedPageBreak/>
        <w:drawing>
          <wp:inline distT="0" distB="0" distL="0" distR="0" wp14:anchorId="28AF1414" wp14:editId="27D85E22">
            <wp:extent cx="7126268" cy="5345096"/>
            <wp:effectExtent l="1587" t="0" r="318" b="317"/>
            <wp:docPr id="9" name="Picture 9"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ece of paper with writing on i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7142132" cy="5356995"/>
                    </a:xfrm>
                    <a:prstGeom prst="rect">
                      <a:avLst/>
                    </a:prstGeom>
                  </pic:spPr>
                </pic:pic>
              </a:graphicData>
            </a:graphic>
          </wp:inline>
        </w:drawing>
      </w:r>
      <w:r>
        <w:rPr>
          <w:noProof/>
          <w:vertAlign w:val="subscript"/>
        </w:rPr>
        <w:lastRenderedPageBreak/>
        <w:drawing>
          <wp:inline distT="0" distB="0" distL="0" distR="0" wp14:anchorId="0D1F9A22" wp14:editId="41753350">
            <wp:extent cx="7361535" cy="5521559"/>
            <wp:effectExtent l="5397" t="0" r="0" b="0"/>
            <wp:docPr id="10" name="Picture 10"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whiteboa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7378600" cy="5534359"/>
                    </a:xfrm>
                    <a:prstGeom prst="rect">
                      <a:avLst/>
                    </a:prstGeom>
                  </pic:spPr>
                </pic:pic>
              </a:graphicData>
            </a:graphic>
          </wp:inline>
        </w:drawing>
      </w:r>
    </w:p>
    <w:p w14:paraId="27A16099" w14:textId="77777777" w:rsidR="001F20B9" w:rsidRDefault="001F20B9">
      <w:pPr>
        <w:rPr>
          <w:vertAlign w:val="subscript"/>
        </w:rPr>
      </w:pPr>
      <w:r>
        <w:rPr>
          <w:vertAlign w:val="subscript"/>
        </w:rPr>
        <w:br w:type="page"/>
      </w:r>
    </w:p>
    <w:p w14:paraId="1B2C7E06" w14:textId="59FF308E" w:rsidR="00DA53C8" w:rsidRPr="001F20B9" w:rsidRDefault="001F20B9" w:rsidP="00DA53C8">
      <w:r w:rsidRPr="001F20B9">
        <w:lastRenderedPageBreak/>
        <w:t>Appendix:</w:t>
      </w:r>
      <w:r w:rsidRPr="001F20B9">
        <w:rPr>
          <w:vertAlign w:val="subscript"/>
        </w:rPr>
        <w:t xml:space="preserve"> </w:t>
      </w:r>
      <w:r w:rsidRPr="001F20B9">
        <w:t>matlab code:</w:t>
      </w:r>
    </w:p>
    <w:p w14:paraId="0F8C1A64"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%q2code</w:t>
      </w:r>
    </w:p>
    <w:p w14:paraId="0CDD3537"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clear</w:t>
      </w:r>
    </w:p>
    <w:p w14:paraId="1D4F2C04"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close all;</w:t>
      </w:r>
    </w:p>
    <w:p w14:paraId="01584F4D"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fig = figure();</w:t>
      </w:r>
    </w:p>
    <w:p w14:paraId="33E6F924"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hs = 0:0.01:0.5;</w:t>
      </w:r>
    </w:p>
    <w:p w14:paraId="3EF0AE73"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errors = zeros(1,length(hs));</w:t>
      </w:r>
    </w:p>
    <w:p w14:paraId="326144FD"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i = 1;</w:t>
      </w:r>
    </w:p>
    <w:p w14:paraId="58A0598D"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for h = hs</w:t>
      </w:r>
    </w:p>
    <w:p w14:paraId="1A98668B"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    x = 0:h:10;</w:t>
      </w:r>
    </w:p>
    <w:p w14:paraId="63A2A0AF"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    y = exp(x);</w:t>
      </w:r>
    </w:p>
    <w:p w14:paraId="70FB50A2"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    %y = sin(x);</w:t>
      </w:r>
    </w:p>
    <w:p w14:paraId="745148BD"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    </w:t>
      </w:r>
    </w:p>
    <w:p w14:paraId="6D607E75"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    </w:t>
      </w:r>
    </w:p>
    <w:p w14:paraId="29E03BD3"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    %plot(x(4:end-4), y(4:end-4), 'Linewidth', 2)</w:t>
      </w:r>
    </w:p>
    <w:p w14:paraId="1A63E818" w14:textId="77777777" w:rsidR="001F20B9" w:rsidRPr="001F20B9" w:rsidRDefault="001F20B9" w:rsidP="001F20B9">
      <w:pPr>
        <w:rPr>
          <w:rFonts w:ascii="Times New Roman" w:eastAsia="Times New Roman" w:hAnsi="Times New Roman" w:cs="Times New Roman"/>
        </w:rPr>
      </w:pPr>
    </w:p>
    <w:p w14:paraId="05CB9D6A"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    yderiv = exp(x);</w:t>
      </w:r>
    </w:p>
    <w:p w14:paraId="6F62A3ED"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    %yderiv = -cos(x);</w:t>
      </w:r>
    </w:p>
    <w:p w14:paraId="3637B2AF"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    yderiv = yderiv(4:end-4);</w:t>
      </w:r>
    </w:p>
    <w:p w14:paraId="11CEB985"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    %plot(x(4:end-4), yderiv,'b-', 'Linewidth', 2)</w:t>
      </w:r>
    </w:p>
    <w:p w14:paraId="42AFE3E8"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    hold on</w:t>
      </w:r>
    </w:p>
    <w:p w14:paraId="70C704C9"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    %%% Use Forward differencing to compute value %%</w:t>
      </w:r>
    </w:p>
    <w:p w14:paraId="1E0F7421"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    yderivest = (-1 * y(2:end - 6) -1 * y(3:end - 5) + 10 * y(4:end-4) - 14* y(5:end-3) + 7*y(6:end-2) -1*y(7:end-1)) ./ (4*h^3);</w:t>
      </w:r>
    </w:p>
    <w:p w14:paraId="51E6D90C"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    errors(i) = (sum(abs(yderiv - yderivest)) / length(yderiv));</w:t>
      </w:r>
    </w:p>
    <w:p w14:paraId="20219101"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    i = i + 1;</w:t>
      </w:r>
    </w:p>
    <w:p w14:paraId="42C49F91"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    %plot(x(4:end-4), yderivest, 'r-', 'Linewidth', 2)</w:t>
      </w:r>
    </w:p>
    <w:p w14:paraId="0C2A4D1A"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    </w:t>
      </w:r>
    </w:p>
    <w:p w14:paraId="4DDCA69A"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end</w:t>
      </w:r>
    </w:p>
    <w:p w14:paraId="24F038B7" w14:textId="77777777" w:rsidR="001F20B9" w:rsidRPr="001F20B9" w:rsidRDefault="001F20B9" w:rsidP="001F20B9">
      <w:pPr>
        <w:rPr>
          <w:rFonts w:ascii="Times New Roman" w:eastAsia="Times New Roman" w:hAnsi="Times New Roman" w:cs="Times New Roman"/>
        </w:rPr>
      </w:pPr>
    </w:p>
    <w:p w14:paraId="2EBC84FF"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plot(hs,errors,'r-', 'Linewidth', 2)</w:t>
      </w:r>
    </w:p>
    <w:p w14:paraId="1146ED2D"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set(fig, 'color', 'white')</w:t>
      </w:r>
    </w:p>
    <w:p w14:paraId="69059636"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xlabel('h')</w:t>
      </w:r>
    </w:p>
    <w:p w14:paraId="16607EAB"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%xlabel('x')</w:t>
      </w:r>
    </w:p>
    <w:p w14:paraId="0EE832ED"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ylabel('error')</w:t>
      </w:r>
    </w:p>
    <w:p w14:paraId="7CF6688A"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%ylabel('y')</w:t>
      </w:r>
    </w:p>
    <w:p w14:paraId="14156A0D"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%legend('truth', 'estimated')</w:t>
      </w:r>
    </w:p>
    <w:p w14:paraId="14922834"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grid on</w:t>
      </w:r>
    </w:p>
    <w:p w14:paraId="461CFE33"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%q3code</w:t>
      </w:r>
    </w:p>
    <w:p w14:paraId="6150C3EA"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clc;</w:t>
      </w:r>
    </w:p>
    <w:p w14:paraId="7278DC98"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clear;</w:t>
      </w:r>
    </w:p>
    <w:p w14:paraId="21B3A556"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close all;</w:t>
      </w:r>
    </w:p>
    <w:p w14:paraId="03DAA04C"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roots = [-sqrt(3/5), 0, sqrt(3/5)];</w:t>
      </w:r>
    </w:p>
    <w:p w14:paraId="75444518"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weights = [5/9, 8/9, 5/9];</w:t>
      </w:r>
    </w:p>
    <w:p w14:paraId="571BA07B"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a = 8;</w:t>
      </w:r>
    </w:p>
    <w:p w14:paraId="59E864C6"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b = 30;</w:t>
      </w:r>
    </w:p>
    <w:p w14:paraId="436EF4D1"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%f = @func1;</w:t>
      </w:r>
    </w:p>
    <w:p w14:paraId="12B2DD8E"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%f = @func2;</w:t>
      </w:r>
    </w:p>
    <w:p w14:paraId="72EA4C14"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f = @func3;</w:t>
      </w:r>
    </w:p>
    <w:p w14:paraId="21757DA6"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result = 11*(weights(1)*f(11*roots(1)+19)+weights(2)*f(11*roots(2)+19)+weights(3)*f(11*roots(3)+19));</w:t>
      </w:r>
    </w:p>
    <w:p w14:paraId="33620FD0"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x = 8:1:30;</w:t>
      </w:r>
    </w:p>
    <w:p w14:paraId="5405757A"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y = arrayfun(f, x);</w:t>
      </w:r>
    </w:p>
    <w:p w14:paraId="7078BE22"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lastRenderedPageBreak/>
        <w:t>trape_result = trapz(y);</w:t>
      </w:r>
    </w:p>
    <w:p w14:paraId="6322FF02"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func1_truth = 11061.34;</w:t>
      </w:r>
    </w:p>
    <w:p w14:paraId="509DD5DA"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func3_truth = (201520*log(3) + 205891132088088) / log(3);</w:t>
      </w:r>
    </w:p>
    <w:p w14:paraId="5221FC23"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gauss_error = abs(func3_truth - result)/func3_truth;</w:t>
      </w:r>
    </w:p>
    <w:p w14:paraId="7CD2B2C9"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trape_error = abs(func3_truth - trape_result)/func3_truth;</w:t>
      </w:r>
    </w:p>
    <w:p w14:paraId="3A21D4B0"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function fx = func1(x)</w:t>
      </w:r>
    </w:p>
    <w:p w14:paraId="3EE92D98"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    fx = 2000*log(140000/(140000 - 2100*x))-9.8*x;</w:t>
      </w:r>
    </w:p>
    <w:p w14:paraId="1286E8E7"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end</w:t>
      </w:r>
    </w:p>
    <w:p w14:paraId="5CA1A0BC"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function fx = func2(x)</w:t>
      </w:r>
    </w:p>
    <w:p w14:paraId="3FA03CB1"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    fx = 1/(x-8);</w:t>
      </w:r>
    </w:p>
    <w:p w14:paraId="01451777"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end</w:t>
      </w:r>
    </w:p>
    <w:p w14:paraId="52A1D671"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function fx = func3(x)</w:t>
      </w:r>
    </w:p>
    <w:p w14:paraId="25AC9F52"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    fx = x^3 + 3^x + 2;</w:t>
      </w:r>
    </w:p>
    <w:p w14:paraId="6A68CBCD"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end</w:t>
      </w:r>
    </w:p>
    <w:p w14:paraId="515F6E75"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%q4code</w:t>
      </w:r>
    </w:p>
    <w:p w14:paraId="551D696D"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clc;</w:t>
      </w:r>
    </w:p>
    <w:p w14:paraId="64625C27"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clear;</w:t>
      </w:r>
    </w:p>
    <w:p w14:paraId="2C76310A"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close all;</w:t>
      </w:r>
    </w:p>
    <w:p w14:paraId="4D44238D"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x = linspace(-2,2);</w:t>
      </w:r>
    </w:p>
    <w:p w14:paraId="4A14A6AC"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y = linspace(-2,2);</w:t>
      </w:r>
    </w:p>
    <w:p w14:paraId="154AF525"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[X, Y] = meshgrid(x,y);</w:t>
      </w:r>
    </w:p>
    <w:p w14:paraId="77AB4C0D"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Z = X.^4/4 - X.^2/4 + + Y.^2/2;</w:t>
      </w:r>
    </w:p>
    <w:p w14:paraId="01919719" w14:textId="77777777" w:rsidR="001F20B9" w:rsidRPr="001F20B9" w:rsidRDefault="001F20B9" w:rsidP="001F20B9">
      <w:pPr>
        <w:rPr>
          <w:rFonts w:ascii="Times New Roman" w:eastAsia="Times New Roman" w:hAnsi="Times New Roman" w:cs="Times New Roman"/>
        </w:rPr>
      </w:pPr>
      <w:r w:rsidRPr="001F20B9">
        <w:rPr>
          <w:rFonts w:ascii="Arial" w:eastAsia="Times New Roman" w:hAnsi="Arial" w:cs="Arial"/>
          <w:color w:val="000000"/>
          <w:sz w:val="22"/>
          <w:szCs w:val="22"/>
        </w:rPr>
        <w:t>contour(X,Y,Z, 'ShowText', 'on')</w:t>
      </w:r>
    </w:p>
    <w:p w14:paraId="495E3DAC" w14:textId="77777777" w:rsidR="001F20B9" w:rsidRPr="001F20B9" w:rsidRDefault="001F20B9" w:rsidP="001F20B9">
      <w:pPr>
        <w:spacing w:after="240"/>
        <w:rPr>
          <w:rFonts w:ascii="Times New Roman" w:eastAsia="Times New Roman" w:hAnsi="Times New Roman" w:cs="Times New Roman"/>
        </w:rPr>
      </w:pPr>
    </w:p>
    <w:p w14:paraId="2DF68C08" w14:textId="77777777" w:rsidR="001F20B9" w:rsidRPr="00DA53C8" w:rsidRDefault="001F20B9" w:rsidP="00DA53C8">
      <w:pPr>
        <w:rPr>
          <w:vertAlign w:val="subscript"/>
        </w:rPr>
      </w:pPr>
    </w:p>
    <w:sectPr w:rsidR="001F20B9" w:rsidRPr="00DA53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3C8"/>
    <w:rsid w:val="00072928"/>
    <w:rsid w:val="00163F1C"/>
    <w:rsid w:val="001F20B9"/>
    <w:rsid w:val="004D6963"/>
    <w:rsid w:val="00DA53C8"/>
    <w:rsid w:val="00DF5129"/>
    <w:rsid w:val="00EC5C03"/>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E4B8528"/>
  <w15:chartTrackingRefBased/>
  <w15:docId w15:val="{2A365DCE-B8E3-2845-8A6F-109FB90AB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HK"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A53C8"/>
    <w:rPr>
      <w:color w:val="808080"/>
    </w:rPr>
  </w:style>
  <w:style w:type="paragraph" w:styleId="NormalWeb">
    <w:name w:val="Normal (Web)"/>
    <w:basedOn w:val="Normal"/>
    <w:uiPriority w:val="99"/>
    <w:semiHidden/>
    <w:unhideWhenUsed/>
    <w:rsid w:val="001F20B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676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14</Pages>
  <Words>403</Words>
  <Characters>2298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 Tsun LEUNG</dc:creator>
  <cp:keywords/>
  <dc:description/>
  <cp:lastModifiedBy>Ko Tsun LEUNG</cp:lastModifiedBy>
  <cp:revision>1</cp:revision>
  <cp:lastPrinted>2021-12-08T04:55:00Z</cp:lastPrinted>
  <dcterms:created xsi:type="dcterms:W3CDTF">2021-12-07T17:47:00Z</dcterms:created>
  <dcterms:modified xsi:type="dcterms:W3CDTF">2021-12-08T04:55:00Z</dcterms:modified>
</cp:coreProperties>
</file>